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55EEC">
        <w:rPr>
          <w:rFonts w:ascii="Times New Roman" w:hAnsi="Times New Roman" w:cs="Times New Roman"/>
          <w:sz w:val="24"/>
          <w:szCs w:val="24"/>
        </w:rPr>
        <w:t xml:space="preserve">, </w:t>
      </w:r>
      <w:r w:rsidR="00D429AD">
        <w:rPr>
          <w:rFonts w:ascii="Times New Roman" w:hAnsi="Times New Roman" w:cs="Times New Roman"/>
          <w:sz w:val="24"/>
          <w:szCs w:val="24"/>
        </w:rPr>
        <w:t>April 1</w:t>
      </w:r>
      <w:r w:rsidR="00627538">
        <w:rPr>
          <w:rFonts w:ascii="Times New Roman" w:hAnsi="Times New Roman" w:cs="Times New Roman"/>
          <w:sz w:val="24"/>
          <w:szCs w:val="24"/>
        </w:rPr>
        <w:t>6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3255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Type: R</w:t>
      </w:r>
      <w:r w:rsidR="003255C1" w:rsidRPr="003255C1">
        <w:rPr>
          <w:rFonts w:ascii="Times New Roman" w:hAnsi="Times New Roman" w:cs="Times New Roman"/>
          <w:sz w:val="24"/>
          <w:szCs w:val="24"/>
        </w:rPr>
        <w:t xml:space="preserve">egular monthly meeting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9F5AA2" w:rsidRPr="009F5AA2" w:rsidRDefault="009F5AA2" w:rsidP="009F5AA2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time).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 Approval of Minutes of </w:t>
      </w:r>
      <w:r w:rsidR="00627538">
        <w:rPr>
          <w:rFonts w:ascii="Times New Roman" w:hAnsi="Times New Roman" w:cs="Times New Roman"/>
          <w:sz w:val="24"/>
          <w:szCs w:val="24"/>
        </w:rPr>
        <w:t xml:space="preserve">March </w:t>
      </w:r>
      <w:r w:rsidR="00D429AD">
        <w:rPr>
          <w:rFonts w:ascii="Times New Roman" w:hAnsi="Times New Roman" w:cs="Times New Roman"/>
          <w:sz w:val="24"/>
          <w:szCs w:val="24"/>
        </w:rPr>
        <w:t>26</w:t>
      </w:r>
      <w:r w:rsidRPr="009F5AA2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D429AD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9F5AA2">
        <w:rPr>
          <w:rFonts w:ascii="Times New Roman" w:hAnsi="Times New Roman" w:cs="Times New Roman"/>
          <w:sz w:val="24"/>
          <w:szCs w:val="24"/>
        </w:rPr>
        <w:t>’s Report/Comments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Default="00627538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627538" w:rsidRDefault="00627538" w:rsidP="0062753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Input Process</w:t>
      </w:r>
    </w:p>
    <w:p w:rsid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27538" w:rsidRDefault="009F5AA2" w:rsidP="00627538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38">
        <w:rPr>
          <w:rFonts w:ascii="Times New Roman" w:hAnsi="Times New Roman" w:cs="Times New Roman"/>
          <w:sz w:val="24"/>
          <w:szCs w:val="24"/>
        </w:rPr>
        <w:t>Phase I Readiness Assessment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6E230D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98"/>
    <w:multiLevelType w:val="hybridMultilevel"/>
    <w:tmpl w:val="BEC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15726A"/>
    <w:rsid w:val="00202184"/>
    <w:rsid w:val="002442EE"/>
    <w:rsid w:val="003255C1"/>
    <w:rsid w:val="003523BC"/>
    <w:rsid w:val="0037235A"/>
    <w:rsid w:val="003F4D19"/>
    <w:rsid w:val="00405B83"/>
    <w:rsid w:val="00422EFA"/>
    <w:rsid w:val="004276EF"/>
    <w:rsid w:val="0047218A"/>
    <w:rsid w:val="00483B09"/>
    <w:rsid w:val="00493727"/>
    <w:rsid w:val="004E73F6"/>
    <w:rsid w:val="00502DD3"/>
    <w:rsid w:val="00506EC8"/>
    <w:rsid w:val="00566607"/>
    <w:rsid w:val="00570826"/>
    <w:rsid w:val="005F4B48"/>
    <w:rsid w:val="00627538"/>
    <w:rsid w:val="006411E1"/>
    <w:rsid w:val="006651CC"/>
    <w:rsid w:val="00665809"/>
    <w:rsid w:val="006E230D"/>
    <w:rsid w:val="00755EEC"/>
    <w:rsid w:val="007D5AC4"/>
    <w:rsid w:val="007D6A76"/>
    <w:rsid w:val="007E5955"/>
    <w:rsid w:val="00870E8D"/>
    <w:rsid w:val="008847A6"/>
    <w:rsid w:val="0089223C"/>
    <w:rsid w:val="00925E11"/>
    <w:rsid w:val="00942D32"/>
    <w:rsid w:val="00944499"/>
    <w:rsid w:val="009F5AA2"/>
    <w:rsid w:val="00A211BA"/>
    <w:rsid w:val="00A21847"/>
    <w:rsid w:val="00A973C2"/>
    <w:rsid w:val="00AE5DEA"/>
    <w:rsid w:val="00B12376"/>
    <w:rsid w:val="00B147CB"/>
    <w:rsid w:val="00B95213"/>
    <w:rsid w:val="00C8396F"/>
    <w:rsid w:val="00CD33AA"/>
    <w:rsid w:val="00D429AD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2012-04-16T22:10:00Z</cp:lastPrinted>
  <dcterms:created xsi:type="dcterms:W3CDTF">2012-04-16T22:09:00Z</dcterms:created>
  <dcterms:modified xsi:type="dcterms:W3CDTF">2012-04-16T22:15:00Z</dcterms:modified>
</cp:coreProperties>
</file>